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17EB8" w:rsidRDefault="00817EB8" w:rsidP="00817EB8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:rsidR="00D16030" w:rsidRPr="00376CA0" w:rsidRDefault="00D16030" w:rsidP="00817EB8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817EB8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736F2" w:rsidRDefault="001C512C" w:rsidP="005736F2">
      <w:pPr>
        <w:pStyle w:val="a3"/>
        <w:jc w:val="both"/>
        <w:rPr>
          <w:rFonts w:ascii="GHEA Grapalat" w:hAnsi="GHEA Grapalat" w:cs="Arial"/>
          <w:b/>
          <w:noProof/>
          <w:color w:val="000000"/>
        </w:rPr>
      </w:pPr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736F2">
        <w:rPr>
          <w:rFonts w:ascii="GHEA Grapalat" w:hAnsi="GHEA Grapalat"/>
          <w:szCs w:val="24"/>
        </w:rPr>
        <w:t>0</w:t>
      </w:r>
      <w:r w:rsidR="005736F2" w:rsidRPr="005736F2">
        <w:rPr>
          <w:rFonts w:ascii="GHEA Grapalat" w:hAnsi="GHEA Grapalat"/>
          <w:szCs w:val="24"/>
        </w:rPr>
        <w:t>9</w:t>
      </w:r>
      <w:r w:rsidR="005736F2">
        <w:rPr>
          <w:rFonts w:ascii="GHEA Grapalat" w:hAnsi="GHEA Grapalat"/>
          <w:szCs w:val="24"/>
        </w:rPr>
        <w:t>․</w:t>
      </w:r>
      <w:r w:rsidR="005736F2" w:rsidRPr="005736F2">
        <w:rPr>
          <w:rFonts w:ascii="GHEA Grapalat" w:hAnsi="GHEA Grapalat"/>
          <w:szCs w:val="24"/>
        </w:rPr>
        <w:t>04</w:t>
      </w:r>
      <w:r w:rsidR="00311748" w:rsidRPr="00311748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 w:rsidR="00EE2188">
        <w:rPr>
          <w:rFonts w:ascii="GHEA Grapalat" w:hAnsi="GHEA Grapalat"/>
          <w:szCs w:val="24"/>
        </w:rPr>
        <w:t>2</w:t>
      </w:r>
      <w:r w:rsidR="0041730F" w:rsidRPr="00D566BD">
        <w:rPr>
          <w:rFonts w:ascii="GHEA Grapalat" w:hAnsi="GHEA Grapalat"/>
          <w:szCs w:val="24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A521F" w:rsidRPr="003A521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8F251E" w:rsidRPr="008F251E">
        <w:rPr>
          <w:rFonts w:ascii="GHEA Grapalat" w:hAnsi="GHEA Grapalat"/>
          <w:szCs w:val="24"/>
        </w:rPr>
        <w:t>HH LMVH GH</w:t>
      </w:r>
      <w:r w:rsidR="005736F2">
        <w:rPr>
          <w:rFonts w:ascii="GHEA Grapalat" w:hAnsi="GHEA Grapalat"/>
          <w:szCs w:val="24"/>
          <w:lang w:val="en-US"/>
        </w:rPr>
        <w:t>TsDzB</w:t>
      </w:r>
      <w:r w:rsidR="005736F2">
        <w:rPr>
          <w:rFonts w:ascii="GHEA Grapalat" w:hAnsi="GHEA Grapalat"/>
          <w:szCs w:val="24"/>
        </w:rPr>
        <w:t>-26/19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736F2">
        <w:rPr>
          <w:rFonts w:ascii="GHEA Grapalat" w:hAnsi="GHEA Grapalat"/>
          <w:szCs w:val="24"/>
        </w:rPr>
        <w:t>25</w:t>
      </w:r>
      <w:r w:rsidR="00F25A37" w:rsidRPr="005C54C2">
        <w:rPr>
          <w:rFonts w:ascii="GHEA Grapalat" w:hAnsi="GHEA Grapalat"/>
          <w:szCs w:val="24"/>
        </w:rPr>
        <w:t>.</w:t>
      </w:r>
      <w:r w:rsidR="0041730F">
        <w:rPr>
          <w:rFonts w:ascii="GHEA Grapalat" w:hAnsi="GHEA Grapalat"/>
          <w:szCs w:val="24"/>
        </w:rPr>
        <w:t>0</w:t>
      </w:r>
      <w:r w:rsidR="008F251E">
        <w:rPr>
          <w:rFonts w:ascii="GHEA Grapalat" w:hAnsi="GHEA Grapalat"/>
          <w:szCs w:val="24"/>
        </w:rPr>
        <w:t>3</w:t>
      </w:r>
      <w:r w:rsidR="00D566BD">
        <w:rPr>
          <w:rFonts w:ascii="GHEA Grapalat" w:hAnsi="GHEA Grapalat"/>
          <w:szCs w:val="24"/>
        </w:rPr>
        <w:t>.</w:t>
      </w:r>
      <w:r w:rsidR="003E7822" w:rsidRPr="00376CA0">
        <w:rPr>
          <w:rFonts w:ascii="GHEA Grapalat" w:hAnsi="GHEA Grapalat"/>
          <w:szCs w:val="24"/>
        </w:rPr>
        <w:t>20</w:t>
      </w:r>
      <w:r w:rsidR="00EE2188">
        <w:rPr>
          <w:rFonts w:ascii="GHEA Grapalat" w:hAnsi="GHEA Grapalat"/>
          <w:szCs w:val="24"/>
        </w:rPr>
        <w:t>2</w:t>
      </w:r>
      <w:r w:rsidR="005C54C2" w:rsidRPr="005C54C2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3A521F">
        <w:rPr>
          <w:rFonts w:ascii="GHEA Grapalat" w:hAnsi="GHEA Grapalat"/>
          <w:szCs w:val="24"/>
        </w:rPr>
        <w:t xml:space="preserve"> </w:t>
      </w:r>
      <w:r w:rsidR="007A2AF2" w:rsidRPr="003A521F">
        <w:rPr>
          <w:rFonts w:ascii="GHEA Grapalat" w:hAnsi="GHEA Grapalat"/>
          <w:szCs w:val="24"/>
        </w:rPr>
        <w:t>“</w:t>
      </w:r>
      <w:r w:rsidR="005736F2" w:rsidRPr="008F251E">
        <w:rPr>
          <w:rFonts w:ascii="GHEA Grapalat" w:hAnsi="GHEA Grapalat"/>
          <w:szCs w:val="24"/>
        </w:rPr>
        <w:t>HH LMVH GH</w:t>
      </w:r>
      <w:r w:rsidR="005736F2" w:rsidRPr="000041E7">
        <w:rPr>
          <w:rFonts w:ascii="GHEA Grapalat" w:hAnsi="GHEA Grapalat"/>
          <w:szCs w:val="24"/>
        </w:rPr>
        <w:t>TsDzB</w:t>
      </w:r>
      <w:r w:rsidR="005736F2">
        <w:rPr>
          <w:rFonts w:ascii="GHEA Grapalat" w:hAnsi="GHEA Grapalat"/>
          <w:szCs w:val="24"/>
        </w:rPr>
        <w:t>-26/19</w:t>
      </w:r>
      <w:r w:rsidR="007A2AF2" w:rsidRPr="003A521F">
        <w:rPr>
          <w:rFonts w:ascii="GHEA Grapalat" w:hAnsi="GHEA Grapalat"/>
          <w:szCs w:val="24"/>
        </w:rPr>
        <w:t xml:space="preserve">” </w:t>
      </w:r>
      <w:r w:rsidR="008F0C47" w:rsidRPr="00376CA0">
        <w:rPr>
          <w:rFonts w:ascii="GHEA Grapalat" w:hAnsi="GHEA Grapalat"/>
          <w:szCs w:val="24"/>
        </w:rPr>
        <w:t xml:space="preserve">организованной с </w:t>
      </w:r>
      <w:r w:rsidR="008F0C47" w:rsidRPr="003A521F">
        <w:rPr>
          <w:rFonts w:ascii="GHEA Grapalat" w:hAnsi="GHEA Grapalat"/>
          <w:szCs w:val="24"/>
        </w:rPr>
        <w:t>целью</w:t>
      </w:r>
      <w:r w:rsidR="00311748" w:rsidRPr="00311748">
        <w:rPr>
          <w:rFonts w:ascii="GHEA Grapalat" w:hAnsi="GHEA Grapalat"/>
          <w:szCs w:val="24"/>
        </w:rPr>
        <w:t xml:space="preserve"> </w:t>
      </w:r>
      <w:r w:rsidR="00D566BD" w:rsidRPr="00D566BD">
        <w:rPr>
          <w:rFonts w:ascii="GHEA Grapalat" w:hAnsi="GHEA Grapalat"/>
          <w:szCs w:val="24"/>
        </w:rPr>
        <w:t xml:space="preserve">приобретения </w:t>
      </w:r>
      <w:r w:rsidR="005736F2" w:rsidRPr="000041E7">
        <w:rPr>
          <w:rFonts w:ascii="GHEA Grapalat" w:hAnsi="GHEA Grapalat" w:hint="eastAsia"/>
          <w:szCs w:val="24"/>
        </w:rPr>
        <w:t>услуги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по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экспертизе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проектно</w:t>
      </w:r>
      <w:r w:rsidR="005736F2" w:rsidRPr="000041E7">
        <w:rPr>
          <w:rFonts w:ascii="GHEA Grapalat" w:hAnsi="GHEA Grapalat"/>
          <w:szCs w:val="24"/>
        </w:rPr>
        <w:t>-</w:t>
      </w:r>
      <w:r w:rsidR="005736F2" w:rsidRPr="000041E7">
        <w:rPr>
          <w:rFonts w:ascii="GHEA Grapalat" w:hAnsi="GHEA Grapalat" w:hint="eastAsia"/>
          <w:szCs w:val="24"/>
        </w:rPr>
        <w:t>сметной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документации</w:t>
      </w:r>
      <w:r w:rsidR="005736F2" w:rsidRPr="000041E7">
        <w:rPr>
          <w:rFonts w:ascii="GHEA Grapalat" w:hAnsi="GHEA Grapalat"/>
          <w:szCs w:val="24"/>
        </w:rPr>
        <w:t xml:space="preserve">  </w:t>
      </w:r>
      <w:r w:rsidR="005736F2" w:rsidRPr="000041E7">
        <w:rPr>
          <w:rFonts w:ascii="GHEA Grapalat" w:hAnsi="GHEA Grapalat" w:hint="eastAsia"/>
          <w:szCs w:val="24"/>
        </w:rPr>
        <w:t>капитального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ремонта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улицы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Банаки</w:t>
      </w:r>
      <w:r w:rsidR="005736F2" w:rsidRPr="000041E7">
        <w:rPr>
          <w:rFonts w:ascii="GHEA Grapalat" w:hAnsi="GHEA Grapalat"/>
          <w:szCs w:val="24"/>
        </w:rPr>
        <w:t xml:space="preserve">, </w:t>
      </w:r>
      <w:r w:rsidR="005736F2" w:rsidRPr="000041E7">
        <w:rPr>
          <w:rFonts w:ascii="GHEA Grapalat" w:hAnsi="GHEA Grapalat" w:hint="eastAsia"/>
          <w:szCs w:val="24"/>
        </w:rPr>
        <w:t>улицы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А</w:t>
      </w:r>
      <w:r w:rsidR="005736F2" w:rsidRPr="000041E7">
        <w:rPr>
          <w:rFonts w:ascii="GHEA Grapalat" w:hAnsi="GHEA Grapalat"/>
          <w:szCs w:val="24"/>
        </w:rPr>
        <w:t xml:space="preserve">. </w:t>
      </w:r>
      <w:r w:rsidR="005736F2" w:rsidRPr="000041E7">
        <w:rPr>
          <w:rFonts w:ascii="GHEA Grapalat" w:hAnsi="GHEA Grapalat" w:hint="eastAsia"/>
          <w:szCs w:val="24"/>
        </w:rPr>
        <w:t>Мясникяна</w:t>
      </w:r>
      <w:r w:rsidR="005736F2" w:rsidRPr="000041E7">
        <w:rPr>
          <w:rFonts w:ascii="GHEA Grapalat" w:hAnsi="GHEA Grapalat"/>
          <w:szCs w:val="24"/>
        </w:rPr>
        <w:t>,</w:t>
      </w:r>
      <w:r w:rsidR="005736F2" w:rsidRPr="000041E7">
        <w:rPr>
          <w:rFonts w:ascii="GHEA Grapalat" w:hAnsi="GHEA Grapalat" w:hint="eastAsia"/>
          <w:szCs w:val="24"/>
        </w:rPr>
        <w:t xml:space="preserve"> А</w:t>
      </w:r>
      <w:r w:rsidR="005736F2" w:rsidRPr="000041E7">
        <w:rPr>
          <w:rFonts w:ascii="GHEA Grapalat" w:hAnsi="GHEA Grapalat"/>
          <w:szCs w:val="24"/>
        </w:rPr>
        <w:t xml:space="preserve">. </w:t>
      </w:r>
      <w:r w:rsidR="005736F2" w:rsidRPr="000041E7">
        <w:rPr>
          <w:rFonts w:ascii="GHEA Grapalat" w:hAnsi="GHEA Grapalat" w:hint="eastAsia"/>
          <w:szCs w:val="24"/>
        </w:rPr>
        <w:t>Ширакаци</w:t>
      </w:r>
      <w:r w:rsidR="005736F2" w:rsidRPr="000041E7">
        <w:rPr>
          <w:rFonts w:ascii="GHEA Grapalat" w:hAnsi="GHEA Grapalat"/>
          <w:szCs w:val="24"/>
        </w:rPr>
        <w:t>,</w:t>
      </w:r>
      <w:r w:rsidR="005736F2" w:rsidRPr="000041E7">
        <w:rPr>
          <w:rFonts w:ascii="GHEA Grapalat" w:hAnsi="GHEA Grapalat" w:hint="eastAsia"/>
          <w:szCs w:val="24"/>
        </w:rPr>
        <w:t xml:space="preserve"> улицы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Батуми</w:t>
      </w:r>
      <w:r w:rsidR="005736F2" w:rsidRPr="000041E7">
        <w:rPr>
          <w:rFonts w:ascii="GHEA Grapalat" w:hAnsi="GHEA Grapalat"/>
          <w:szCs w:val="24"/>
        </w:rPr>
        <w:t xml:space="preserve">,  </w:t>
      </w:r>
      <w:r w:rsidR="005736F2" w:rsidRPr="000041E7">
        <w:rPr>
          <w:rFonts w:ascii="GHEA Grapalat" w:hAnsi="GHEA Grapalat" w:hint="eastAsia"/>
          <w:szCs w:val="24"/>
        </w:rPr>
        <w:t>улицы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 xml:space="preserve">квартала 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Тарон</w:t>
      </w:r>
      <w:r w:rsidR="005736F2" w:rsidRPr="000041E7">
        <w:rPr>
          <w:rFonts w:ascii="GHEA Grapalat" w:hAnsi="GHEA Grapalat"/>
          <w:szCs w:val="24"/>
        </w:rPr>
        <w:t xml:space="preserve"> 4,   </w:t>
      </w:r>
      <w:r w:rsidR="005736F2" w:rsidRPr="000041E7">
        <w:rPr>
          <w:rFonts w:ascii="GHEA Grapalat" w:hAnsi="GHEA Grapalat" w:hint="eastAsia"/>
          <w:szCs w:val="24"/>
        </w:rPr>
        <w:t>проспекта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Тиграна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Меца</w:t>
      </w:r>
      <w:r w:rsidR="005736F2" w:rsidRPr="000041E7">
        <w:rPr>
          <w:rFonts w:ascii="GHEA Grapalat" w:hAnsi="GHEA Grapalat"/>
          <w:szCs w:val="24"/>
        </w:rPr>
        <w:t xml:space="preserve"> (</w:t>
      </w:r>
      <w:r w:rsidR="005736F2" w:rsidRPr="000041E7">
        <w:rPr>
          <w:rFonts w:ascii="GHEA Grapalat" w:hAnsi="GHEA Grapalat" w:hint="eastAsia"/>
          <w:szCs w:val="24"/>
        </w:rPr>
        <w:t>от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площади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Айка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до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площади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Туманяна</w:t>
      </w:r>
      <w:r w:rsidR="005736F2" w:rsidRPr="000041E7">
        <w:rPr>
          <w:rFonts w:ascii="GHEA Grapalat" w:hAnsi="GHEA Grapalat"/>
          <w:szCs w:val="24"/>
        </w:rPr>
        <w:t>),</w:t>
      </w:r>
      <w:r w:rsidR="005736F2" w:rsidRPr="000041E7">
        <w:rPr>
          <w:rFonts w:ascii="GHEA Grapalat" w:hAnsi="GHEA Grapalat" w:hint="eastAsia"/>
          <w:szCs w:val="24"/>
        </w:rPr>
        <w:t xml:space="preserve"> главного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дороги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села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Дарпас</w:t>
      </w:r>
      <w:r w:rsidR="005736F2" w:rsidRPr="000041E7">
        <w:rPr>
          <w:rFonts w:ascii="GHEA Grapalat" w:hAnsi="GHEA Grapalat"/>
          <w:szCs w:val="24"/>
        </w:rPr>
        <w:t>,</w:t>
      </w:r>
      <w:r w:rsidR="005736F2" w:rsidRPr="000041E7">
        <w:rPr>
          <w:rFonts w:ascii="GHEA Grapalat" w:hAnsi="GHEA Grapalat" w:hint="eastAsia"/>
          <w:szCs w:val="24"/>
        </w:rPr>
        <w:t xml:space="preserve"> строительство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здания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детского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сада</w:t>
      </w:r>
      <w:r w:rsidR="005736F2" w:rsidRPr="000041E7">
        <w:rPr>
          <w:rFonts w:ascii="GHEA Grapalat" w:hAnsi="GHEA Grapalat"/>
          <w:szCs w:val="24"/>
        </w:rPr>
        <w:t xml:space="preserve">, </w:t>
      </w:r>
      <w:r w:rsidR="005736F2" w:rsidRPr="000041E7">
        <w:rPr>
          <w:rFonts w:ascii="GHEA Grapalat" w:hAnsi="GHEA Grapalat" w:hint="eastAsia"/>
          <w:szCs w:val="24"/>
        </w:rPr>
        <w:t>расположенного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на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участке</w:t>
      </w:r>
      <w:r w:rsidR="005736F2" w:rsidRPr="000041E7">
        <w:rPr>
          <w:rFonts w:ascii="GHEA Grapalat" w:hAnsi="GHEA Grapalat"/>
          <w:szCs w:val="24"/>
        </w:rPr>
        <w:t xml:space="preserve"> 4/3 </w:t>
      </w:r>
      <w:r w:rsidR="005736F2" w:rsidRPr="000041E7">
        <w:rPr>
          <w:rFonts w:ascii="GHEA Grapalat" w:hAnsi="GHEA Grapalat" w:hint="eastAsia"/>
          <w:szCs w:val="24"/>
        </w:rPr>
        <w:t>по</w:t>
      </w:r>
      <w:r w:rsidR="005736F2" w:rsidRPr="000041E7">
        <w:rPr>
          <w:rFonts w:ascii="GHEA Grapalat" w:hAnsi="GHEA Grapalat"/>
          <w:szCs w:val="24"/>
        </w:rPr>
        <w:t xml:space="preserve">  </w:t>
      </w:r>
      <w:r w:rsidR="005736F2" w:rsidRPr="000041E7">
        <w:rPr>
          <w:rFonts w:ascii="GHEA Grapalat" w:hAnsi="GHEA Grapalat" w:hint="eastAsia"/>
          <w:szCs w:val="24"/>
        </w:rPr>
        <w:t>улице</w:t>
      </w:r>
      <w:r w:rsidR="005736F2" w:rsidRPr="000041E7">
        <w:rPr>
          <w:rFonts w:ascii="GHEA Grapalat" w:hAnsi="GHEA Grapalat"/>
          <w:szCs w:val="24"/>
        </w:rPr>
        <w:t xml:space="preserve"> </w:t>
      </w:r>
      <w:r w:rsidR="005736F2" w:rsidRPr="000041E7">
        <w:rPr>
          <w:rFonts w:ascii="GHEA Grapalat" w:hAnsi="GHEA Grapalat" w:hint="eastAsia"/>
          <w:szCs w:val="24"/>
        </w:rPr>
        <w:t>Г</w:t>
      </w:r>
      <w:r w:rsidR="005736F2" w:rsidRPr="000041E7">
        <w:rPr>
          <w:rFonts w:ascii="GHEA Grapalat" w:hAnsi="GHEA Grapalat"/>
          <w:szCs w:val="24"/>
        </w:rPr>
        <w:t xml:space="preserve">. </w:t>
      </w:r>
      <w:r w:rsidR="005736F2" w:rsidRPr="000041E7">
        <w:rPr>
          <w:rFonts w:ascii="GHEA Grapalat" w:hAnsi="GHEA Grapalat" w:hint="eastAsia"/>
          <w:szCs w:val="24"/>
        </w:rPr>
        <w:t>Нарекаци</w:t>
      </w:r>
      <w:r w:rsidR="005736F2" w:rsidRPr="000041E7">
        <w:rPr>
          <w:rFonts w:ascii="GHEA Grapalat" w:hAnsi="GHEA Grapalat"/>
          <w:szCs w:val="24"/>
        </w:rPr>
        <w:t xml:space="preserve">  </w:t>
      </w:r>
      <w:r w:rsidR="005736F2" w:rsidRPr="000041E7">
        <w:rPr>
          <w:rFonts w:ascii="GHEA Grapalat" w:hAnsi="GHEA Grapalat" w:hint="eastAsia"/>
          <w:szCs w:val="24"/>
        </w:rPr>
        <w:t>общины</w:t>
      </w:r>
      <w:r w:rsidR="00B66E86" w:rsidRPr="00376CA0">
        <w:rPr>
          <w:rFonts w:ascii="GHEA Grapalat" w:hAnsi="GHEA Grapalat"/>
          <w:szCs w:val="24"/>
        </w:rPr>
        <w:t>.</w:t>
      </w:r>
    </w:p>
    <w:p w:rsidR="003A521F" w:rsidRPr="00F47116" w:rsidRDefault="003A521F" w:rsidP="003A521F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A15351" w:rsidRPr="003877E8" w:rsidRDefault="00A15351" w:rsidP="00A15351">
      <w:pPr>
        <w:widowControl w:val="0"/>
        <w:jc w:val="both"/>
        <w:rPr>
          <w:rFonts w:ascii="GHEA Grapalat" w:hAnsi="GHEA Grapalat"/>
          <w:sz w:val="22"/>
          <w:szCs w:val="24"/>
        </w:rPr>
      </w:pPr>
      <w:r w:rsidRPr="003877E8">
        <w:rPr>
          <w:rFonts w:ascii="GHEA Grapalat" w:hAnsi="GHEA Grapalat"/>
          <w:sz w:val="22"/>
          <w:szCs w:val="24"/>
        </w:rPr>
        <w:t>Причина возникновения изменения № 1</w:t>
      </w:r>
    </w:p>
    <w:p w:rsidR="00A15351" w:rsidRPr="00D566BD" w:rsidRDefault="00A15351" w:rsidP="00A15351">
      <w:pPr>
        <w:widowControl w:val="0"/>
        <w:jc w:val="both"/>
        <w:rPr>
          <w:rFonts w:ascii="GHEA Grapalat" w:hAnsi="GHEA Grapalat"/>
          <w:sz w:val="20"/>
          <w:szCs w:val="24"/>
        </w:rPr>
      </w:pPr>
      <w:r w:rsidRPr="00D566BD">
        <w:rPr>
          <w:rFonts w:ascii="GHEA Grapalat" w:hAnsi="GHEA Grapalat"/>
          <w:sz w:val="20"/>
          <w:szCs w:val="24"/>
        </w:rPr>
        <w:t>Выделение финансовых средств</w:t>
      </w:r>
    </w:p>
    <w:p w:rsidR="00A15351" w:rsidRPr="00E46B41" w:rsidRDefault="00A15351" w:rsidP="00A15351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15351" w:rsidRPr="003877E8" w:rsidRDefault="00A15351" w:rsidP="00A15351">
      <w:pPr>
        <w:widowControl w:val="0"/>
        <w:jc w:val="both"/>
        <w:rPr>
          <w:rFonts w:ascii="GHEA Grapalat" w:hAnsi="GHEA Grapalat"/>
          <w:sz w:val="22"/>
          <w:szCs w:val="24"/>
        </w:rPr>
      </w:pPr>
      <w:r w:rsidRPr="003877E8">
        <w:rPr>
          <w:rFonts w:ascii="GHEA Grapalat" w:hAnsi="GHEA Grapalat"/>
          <w:sz w:val="22"/>
          <w:szCs w:val="24"/>
        </w:rPr>
        <w:t xml:space="preserve">Описание изменения </w:t>
      </w:r>
    </w:p>
    <w:p w:rsidR="00A15351" w:rsidRDefault="00A15351" w:rsidP="00A15351">
      <w:pPr>
        <w:widowControl w:val="0"/>
        <w:jc w:val="both"/>
        <w:rPr>
          <w:rStyle w:val="ypks7kbdpwfgdykd3qb9"/>
          <w:rFonts w:ascii="Calibri" w:hAnsi="Calibri" w:cs="Calibri"/>
        </w:rPr>
      </w:pPr>
      <w:r w:rsidRPr="00D566BD">
        <w:rPr>
          <w:rFonts w:ascii="GHEA Grapalat" w:hAnsi="GHEA Grapalat"/>
          <w:sz w:val="20"/>
          <w:szCs w:val="24"/>
        </w:rPr>
        <w:t>Заполнение финансового графика выплат по распределению финансовых средств</w:t>
      </w:r>
      <w:r>
        <w:t>.</w:t>
      </w:r>
    </w:p>
    <w:p w:rsidR="00A15351" w:rsidRPr="00E46B41" w:rsidRDefault="00A15351" w:rsidP="00A15351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15351" w:rsidRPr="00E46B41" w:rsidRDefault="00A15351" w:rsidP="00A15351">
      <w:pPr>
        <w:widowControl w:val="0"/>
        <w:jc w:val="both"/>
        <w:rPr>
          <w:rFonts w:ascii="GHEA Grapalat" w:hAnsi="GHEA Grapalat"/>
          <w:sz w:val="16"/>
          <w:szCs w:val="16"/>
        </w:rPr>
      </w:pPr>
      <w:bookmarkStart w:id="0" w:name="_GoBack"/>
      <w:bookmarkEnd w:id="0"/>
    </w:p>
    <w:p w:rsidR="00A15351" w:rsidRPr="00E46B41" w:rsidRDefault="00A15351" w:rsidP="00A1535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15351" w:rsidRPr="00E46B41" w:rsidRDefault="00A15351" w:rsidP="00A15351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 xml:space="preserve">Обоснование изменения </w:t>
      </w:r>
    </w:p>
    <w:p w:rsidR="00A15351" w:rsidRPr="00D566BD" w:rsidRDefault="00A15351" w:rsidP="00A15351">
      <w:pPr>
        <w:widowControl w:val="0"/>
        <w:jc w:val="both"/>
        <w:rPr>
          <w:rFonts w:ascii="GHEA Grapalat" w:hAnsi="GHEA Grapalat"/>
          <w:sz w:val="20"/>
          <w:szCs w:val="24"/>
        </w:rPr>
      </w:pPr>
      <w:r>
        <w:rPr>
          <w:rFonts w:ascii="GHEA Grapalat" w:hAnsi="GHEA Grapalat"/>
          <w:sz w:val="20"/>
          <w:szCs w:val="24"/>
        </w:rPr>
        <w:t>П</w:t>
      </w:r>
      <w:r w:rsidRPr="00D566BD">
        <w:rPr>
          <w:rFonts w:ascii="GHEA Grapalat" w:hAnsi="GHEA Grapalat"/>
          <w:sz w:val="20"/>
          <w:szCs w:val="24"/>
        </w:rPr>
        <w:t xml:space="preserve">ункт 18 части </w:t>
      </w:r>
      <w:r>
        <w:rPr>
          <w:rFonts w:ascii="GHEA Grapalat" w:hAnsi="GHEA Grapalat"/>
          <w:sz w:val="20"/>
          <w:szCs w:val="24"/>
        </w:rPr>
        <w:t xml:space="preserve">IV </w:t>
      </w:r>
      <w:r w:rsidRPr="00D566BD">
        <w:rPr>
          <w:rFonts w:ascii="GHEA Grapalat" w:hAnsi="GHEA Grapalat"/>
          <w:sz w:val="20"/>
          <w:szCs w:val="24"/>
        </w:rPr>
        <w:t>постановления правительства РА № 526-н от 04 мая 2017 года и подпункт 7.5 и 7.16  договора.</w:t>
      </w:r>
    </w:p>
    <w:p w:rsidR="00A15351" w:rsidRPr="00FC28DB" w:rsidRDefault="00A15351" w:rsidP="00A1535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817EB8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5F6" w:rsidRDefault="008B25F6">
      <w:r>
        <w:separator/>
      </w:r>
    </w:p>
  </w:endnote>
  <w:endnote w:type="continuationSeparator" w:id="0">
    <w:p w:rsidR="008B25F6" w:rsidRDefault="008B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5F6" w:rsidRDefault="008B25F6">
      <w:r>
        <w:separator/>
      </w:r>
    </w:p>
  </w:footnote>
  <w:footnote w:type="continuationSeparator" w:id="0">
    <w:p w:rsidR="008B25F6" w:rsidRDefault="008B2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1E7"/>
    <w:rsid w:val="000117C7"/>
    <w:rsid w:val="00014297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B3704"/>
    <w:rsid w:val="000C210A"/>
    <w:rsid w:val="000D3C84"/>
    <w:rsid w:val="000F5CBB"/>
    <w:rsid w:val="000F6B88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728B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4220"/>
    <w:rsid w:val="00280AE2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1748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877E8"/>
    <w:rsid w:val="0039239E"/>
    <w:rsid w:val="003928E5"/>
    <w:rsid w:val="00396F72"/>
    <w:rsid w:val="003A521F"/>
    <w:rsid w:val="003B0D38"/>
    <w:rsid w:val="003B24BE"/>
    <w:rsid w:val="003B2BED"/>
    <w:rsid w:val="003C0293"/>
    <w:rsid w:val="003C62B6"/>
    <w:rsid w:val="003D5271"/>
    <w:rsid w:val="003E343E"/>
    <w:rsid w:val="003E7822"/>
    <w:rsid w:val="003F12D1"/>
    <w:rsid w:val="003F49B4"/>
    <w:rsid w:val="0041730F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F596C"/>
    <w:rsid w:val="005245B2"/>
    <w:rsid w:val="00531EA4"/>
    <w:rsid w:val="00554870"/>
    <w:rsid w:val="005642AF"/>
    <w:rsid w:val="005645A0"/>
    <w:rsid w:val="00565F1E"/>
    <w:rsid w:val="005676AA"/>
    <w:rsid w:val="005736F2"/>
    <w:rsid w:val="00584131"/>
    <w:rsid w:val="00586A35"/>
    <w:rsid w:val="00590311"/>
    <w:rsid w:val="0059197C"/>
    <w:rsid w:val="005A05CF"/>
    <w:rsid w:val="005A5AD4"/>
    <w:rsid w:val="005A7CDE"/>
    <w:rsid w:val="005B0596"/>
    <w:rsid w:val="005B0BFB"/>
    <w:rsid w:val="005B30BE"/>
    <w:rsid w:val="005C39A0"/>
    <w:rsid w:val="005C54C2"/>
    <w:rsid w:val="005D0F4E"/>
    <w:rsid w:val="005E2422"/>
    <w:rsid w:val="005E2F58"/>
    <w:rsid w:val="005E52BD"/>
    <w:rsid w:val="005F254D"/>
    <w:rsid w:val="005F3B8E"/>
    <w:rsid w:val="00613058"/>
    <w:rsid w:val="00622A3A"/>
    <w:rsid w:val="00625505"/>
    <w:rsid w:val="00636A63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1BD0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E723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47CC5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7EB8"/>
    <w:rsid w:val="00823294"/>
    <w:rsid w:val="0085228E"/>
    <w:rsid w:val="008647C7"/>
    <w:rsid w:val="00872A8A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F6"/>
    <w:rsid w:val="008B3621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251E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03D01"/>
    <w:rsid w:val="00A15351"/>
    <w:rsid w:val="00A15944"/>
    <w:rsid w:val="00A30C0F"/>
    <w:rsid w:val="00A36B72"/>
    <w:rsid w:val="00A378A5"/>
    <w:rsid w:val="00A41F3A"/>
    <w:rsid w:val="00A52BCF"/>
    <w:rsid w:val="00A70700"/>
    <w:rsid w:val="00A727B8"/>
    <w:rsid w:val="00A72AAE"/>
    <w:rsid w:val="00A851C0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179E"/>
    <w:rsid w:val="00BF7515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66BD"/>
    <w:rsid w:val="00D63146"/>
    <w:rsid w:val="00D65683"/>
    <w:rsid w:val="00D660D3"/>
    <w:rsid w:val="00D673FC"/>
    <w:rsid w:val="00D810D7"/>
    <w:rsid w:val="00D817E5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A06"/>
    <w:rsid w:val="00DE3D84"/>
    <w:rsid w:val="00E12910"/>
    <w:rsid w:val="00E14174"/>
    <w:rsid w:val="00E20867"/>
    <w:rsid w:val="00E24AA7"/>
    <w:rsid w:val="00E359C1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7C53"/>
    <w:rsid w:val="00ED33B0"/>
    <w:rsid w:val="00ED51CE"/>
    <w:rsid w:val="00ED7334"/>
    <w:rsid w:val="00ED77C4"/>
    <w:rsid w:val="00ED7DDE"/>
    <w:rsid w:val="00EE2188"/>
    <w:rsid w:val="00EE4DCD"/>
    <w:rsid w:val="00EE7906"/>
    <w:rsid w:val="00F02299"/>
    <w:rsid w:val="00F07934"/>
    <w:rsid w:val="00F11DDE"/>
    <w:rsid w:val="00F22D7A"/>
    <w:rsid w:val="00F23628"/>
    <w:rsid w:val="00F25A37"/>
    <w:rsid w:val="00F313A6"/>
    <w:rsid w:val="00F406CB"/>
    <w:rsid w:val="00F408C7"/>
    <w:rsid w:val="00F45848"/>
    <w:rsid w:val="00F47116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4CB0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1BC71E-550A-4000-9D14-ECD4B80F4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customStyle="1" w:styleId="ypks7kbdpwfgdykd3qb9">
    <w:name w:val="ypks7kbdpwfgdykd3qb9"/>
    <w:basedOn w:val="a0"/>
    <w:rsid w:val="00F25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55</cp:revision>
  <cp:lastPrinted>2026-02-12T06:14:00Z</cp:lastPrinted>
  <dcterms:created xsi:type="dcterms:W3CDTF">2018-08-08T07:12:00Z</dcterms:created>
  <dcterms:modified xsi:type="dcterms:W3CDTF">2026-04-10T07:41:00Z</dcterms:modified>
</cp:coreProperties>
</file>